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C0604B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C0604B" w:rsidRPr="00C0604B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bookmarkStart w:id="0" w:name="_GoBack"/>
      <w:bookmarkEnd w:id="0"/>
      <w:r w:rsidR="00C0604B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February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02C5F">
        <w:rPr>
          <w:rFonts w:asciiTheme="minorHAnsi" w:hAnsiTheme="minorHAnsi" w:cs="Arial"/>
          <w:lang w:val="en-ZA"/>
        </w:rPr>
        <w:t>Partial Delisting Notice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CLN401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E02C5F" w:rsidRPr="0087595C" w:rsidRDefault="00E02C5F" w:rsidP="00E02C5F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6F7523">
        <w:rPr>
          <w:rFonts w:asciiTheme="minorHAnsi" w:hAnsiTheme="minorHAnsi" w:cs="Arial"/>
          <w:b/>
          <w:lang w:val="en-ZA"/>
        </w:rPr>
        <w:t>The Standard Bank of South Africa Limited</w:t>
      </w:r>
      <w:r w:rsidRPr="006F7523">
        <w:rPr>
          <w:rFonts w:asciiTheme="minorHAnsi" w:hAnsiTheme="minorHAnsi"/>
          <w:b/>
          <w:lang w:val="en-ZA"/>
        </w:rPr>
        <w:t xml:space="preserve"> Structured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partial Delisting of</w:t>
      </w:r>
      <w:r w:rsidRPr="0087595C">
        <w:rPr>
          <w:rFonts w:asciiTheme="minorHAnsi" w:hAnsiTheme="minorHAnsi"/>
          <w:lang w:val="en-ZA"/>
        </w:rPr>
        <w:t xml:space="preserve"> the below note</w:t>
      </w:r>
      <w:r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 effective </w:t>
      </w:r>
      <w:r w:rsidRPr="00C0604B">
        <w:rPr>
          <w:rFonts w:asciiTheme="minorHAnsi" w:hAnsiTheme="minorHAnsi"/>
          <w:b/>
          <w:highlight w:val="yellow"/>
          <w:lang w:val="en-ZA"/>
        </w:rPr>
        <w:t xml:space="preserve">5 </w:t>
      </w:r>
      <w:r w:rsidR="00C0604B" w:rsidRPr="00C0604B">
        <w:rPr>
          <w:rFonts w:asciiTheme="minorHAnsi" w:hAnsiTheme="minorHAnsi"/>
          <w:b/>
          <w:highlight w:val="yellow"/>
          <w:lang w:val="en-ZA"/>
        </w:rPr>
        <w:t>February</w:t>
      </w:r>
      <w:r w:rsidRPr="00C0604B">
        <w:rPr>
          <w:rFonts w:asciiTheme="minorHAnsi" w:hAnsiTheme="minorHAnsi"/>
          <w:b/>
          <w:highlight w:val="yellow"/>
          <w:lang w:val="en-ZA"/>
        </w:rPr>
        <w:t xml:space="preserve">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E02C5F" w:rsidRDefault="00E02C5F" w:rsidP="00DE6F97">
      <w:pPr>
        <w:ind w:right="720"/>
        <w:rPr>
          <w:rFonts w:asciiTheme="minorHAnsi" w:hAnsiTheme="minorHAnsi"/>
          <w:lang w:val="en-ZA"/>
        </w:rPr>
      </w:pPr>
    </w:p>
    <w:p w:rsidR="00E02C5F" w:rsidRPr="003A5C94" w:rsidRDefault="00E02C5F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</w:t>
            </w:r>
            <w:r w:rsidR="00E02C5F">
              <w:rPr>
                <w:rFonts w:asciiTheme="minorHAnsi" w:eastAsia="Times New Roman" w:hAnsiTheme="minorHAnsi"/>
                <w:b/>
                <w:lang w:val="en-ZA"/>
              </w:rPr>
              <w:t xml:space="preserve">mount Outstanding After 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CLN401</w:t>
            </w:r>
            <w:r w:rsidR="00E02C5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ZAG000125824</w:t>
            </w:r>
          </w:p>
        </w:tc>
        <w:tc>
          <w:tcPr>
            <w:tcW w:w="2925" w:type="dxa"/>
          </w:tcPr>
          <w:p w:rsidR="00DE6F97" w:rsidRPr="003A5C94" w:rsidRDefault="00E02C5F" w:rsidP="00E02C5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4,000,000.00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02C5F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R11,000,000.00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02C5F" w:rsidRDefault="00E02C5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02C5F" w:rsidRPr="003A5C94" w:rsidRDefault="00E02C5F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E6F97" w:rsidRPr="003A5C94" w:rsidRDefault="00E02C5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060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060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04B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2C5F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2016-11-25T07:00:00+00:00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A05412-8CB1-4728-B3A0-DF3AE4E3BAFB}"/>
</file>

<file path=customXml/itemProps2.xml><?xml version="1.0" encoding="utf-8"?>
<ds:datastoreItem xmlns:ds="http://schemas.openxmlformats.org/officeDocument/2006/customXml" ds:itemID="{C4C46D4D-2E17-417D-8DF0-845DF8595E22}"/>
</file>

<file path=customXml/itemProps3.xml><?xml version="1.0" encoding="utf-8"?>
<ds:datastoreItem xmlns:ds="http://schemas.openxmlformats.org/officeDocument/2006/customXml" ds:itemID="{00B83ACC-02B0-446A-870D-ED9BC0434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2016-02-05T06:31:00Z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